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50" w:rsidRDefault="00791B24">
      <w:pPr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0"/>
          <w:szCs w:val="30"/>
        </w:rPr>
        <w:t>附件</w:t>
      </w:r>
      <w:r>
        <w:rPr>
          <w:rFonts w:ascii="黑体" w:eastAsia="黑体" w:hAnsi="黑体" w:cs="Times New Roman" w:hint="eastAsia"/>
          <w:sz w:val="30"/>
          <w:szCs w:val="30"/>
        </w:rPr>
        <w:t xml:space="preserve">1                                       </w:t>
      </w:r>
    </w:p>
    <w:p w:rsidR="006E7650" w:rsidRDefault="00791B24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2022</w:t>
      </w:r>
      <w:r>
        <w:rPr>
          <w:rFonts w:ascii="方正小标宋简体" w:eastAsia="方正小标宋简体" w:hAnsi="宋体" w:cs="Times New Roman" w:hint="eastAsia"/>
          <w:sz w:val="36"/>
          <w:szCs w:val="36"/>
        </w:rPr>
        <w:t>年度西安市社会科学规划基金课题经费配套一览表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2409"/>
        <w:gridCol w:w="2127"/>
        <w:gridCol w:w="3118"/>
        <w:gridCol w:w="1276"/>
        <w:gridCol w:w="1276"/>
        <w:gridCol w:w="1275"/>
      </w:tblGrid>
      <w:tr w:rsidR="006E7650">
        <w:trPr>
          <w:trHeight w:hRule="exact"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项目基金名称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资助金额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配套金额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（万元）</w:t>
            </w:r>
          </w:p>
        </w:tc>
      </w:tr>
      <w:tr w:rsidR="006E7650">
        <w:trPr>
          <w:trHeight w:hRule="exact" w:val="1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22FZ107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苏琴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西安民办本科院校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英语专业学生就业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质量提升策略研究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张晓慧、孙瑞、</w:t>
            </w:r>
          </w:p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曹艳琴、柴芸、</w:t>
            </w:r>
          </w:p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张亮、张舰然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西安市社会科学规划</w:t>
            </w:r>
          </w:p>
          <w:p w:rsidR="006E7650" w:rsidRDefault="00791B24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基金项目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一般项目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0.5</w:t>
            </w:r>
          </w:p>
        </w:tc>
      </w:tr>
      <w:tr w:rsidR="006E7650">
        <w:trPr>
          <w:trHeight w:hRule="exact" w:val="1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22JX194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罗萌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西安实施乡村振兴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战略的农民科学素养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提升路径研究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袁晓梅、侯娟娟、</w:t>
            </w:r>
          </w:p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冯丽、张婷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西安市社会科学规划</w:t>
            </w:r>
          </w:p>
          <w:p w:rsidR="006E7650" w:rsidRDefault="00791B24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基金项目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自筹项目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.5</w:t>
            </w:r>
          </w:p>
        </w:tc>
      </w:tr>
    </w:tbl>
    <w:p w:rsidR="006E7650" w:rsidRDefault="006E7650">
      <w:pPr>
        <w:ind w:right="640"/>
        <w:rPr>
          <w:rFonts w:ascii="仿宋" w:eastAsia="仿宋" w:hAnsi="仿宋"/>
          <w:sz w:val="32"/>
          <w:szCs w:val="32"/>
        </w:rPr>
      </w:pPr>
    </w:p>
    <w:p w:rsidR="006E7650" w:rsidRDefault="006E7650">
      <w:pPr>
        <w:ind w:right="640"/>
        <w:rPr>
          <w:rFonts w:ascii="仿宋" w:eastAsia="仿宋" w:hAnsi="仿宋"/>
          <w:sz w:val="32"/>
          <w:szCs w:val="32"/>
        </w:rPr>
      </w:pPr>
    </w:p>
    <w:p w:rsidR="006E7650" w:rsidRDefault="006E7650">
      <w:pPr>
        <w:ind w:right="640"/>
        <w:rPr>
          <w:rFonts w:ascii="仿宋" w:eastAsia="仿宋" w:hAnsi="仿宋"/>
          <w:sz w:val="32"/>
          <w:szCs w:val="32"/>
        </w:rPr>
      </w:pPr>
    </w:p>
    <w:p w:rsidR="006E7650" w:rsidRDefault="00791B24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lastRenderedPageBreak/>
        <w:t>附件</w:t>
      </w:r>
      <w:r>
        <w:rPr>
          <w:rFonts w:ascii="黑体" w:eastAsia="黑体" w:hAnsi="黑体" w:cs="Times New Roman" w:hint="eastAsia"/>
          <w:sz w:val="30"/>
          <w:szCs w:val="30"/>
        </w:rPr>
        <w:t xml:space="preserve">2                                       </w:t>
      </w:r>
    </w:p>
    <w:p w:rsidR="006E7650" w:rsidRDefault="00791B24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2022</w:t>
      </w:r>
      <w:r>
        <w:rPr>
          <w:rFonts w:ascii="方正小标宋简体" w:eastAsia="方正小标宋简体" w:hAnsi="宋体" w:cs="Times New Roman" w:hint="eastAsia"/>
          <w:sz w:val="36"/>
          <w:szCs w:val="36"/>
        </w:rPr>
        <w:t>年度西安市社会科学规划基金课题立项奖励一览表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2409"/>
        <w:gridCol w:w="1985"/>
        <w:gridCol w:w="2410"/>
        <w:gridCol w:w="1417"/>
        <w:gridCol w:w="1276"/>
        <w:gridCol w:w="1984"/>
      </w:tblGrid>
      <w:tr w:rsidR="006E7650">
        <w:trPr>
          <w:trHeight w:hRule="exact"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项目基金名称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奖励金额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6E7650">
        <w:trPr>
          <w:trHeight w:hRule="exact" w:val="1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22FZ107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苏琴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西安民办本科院校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英语专业学生就业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质量提升策略研究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张晓慧、孙瑞、</w:t>
            </w:r>
          </w:p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曹艳琴、柴芸、</w:t>
            </w:r>
          </w:p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张亮、张舰然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西安市社会科学规划</w:t>
            </w:r>
          </w:p>
          <w:p w:rsidR="006E7650" w:rsidRDefault="00791B24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基金项目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一般项目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立项当年奖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万元；结项当年奖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0.3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</w:tr>
      <w:tr w:rsidR="006E7650">
        <w:trPr>
          <w:trHeight w:hRule="exact" w:val="1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22JX194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罗萌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西安实施乡村振兴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战略的农民科学素养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提升路径研究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袁晓梅、侯娟娟、</w:t>
            </w:r>
          </w:p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冯丽、张婷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西安市社会科学规划</w:t>
            </w:r>
          </w:p>
          <w:p w:rsidR="006E7650" w:rsidRDefault="00791B24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基金项目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厅局级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自筹项目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50" w:rsidRDefault="00791B24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立项当年奖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0.12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万元；结项当年奖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0.18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</w:tr>
    </w:tbl>
    <w:p w:rsidR="006E7650" w:rsidRDefault="006E7650">
      <w:pPr>
        <w:ind w:right="640"/>
        <w:rPr>
          <w:rFonts w:ascii="仿宋" w:eastAsia="仿宋" w:hAnsi="仿宋" w:cs="Times New Roman"/>
          <w:sz w:val="32"/>
          <w:szCs w:val="32"/>
        </w:rPr>
      </w:pPr>
    </w:p>
    <w:p w:rsidR="006E7650" w:rsidRDefault="006E7650">
      <w:pPr>
        <w:ind w:right="640"/>
        <w:rPr>
          <w:rFonts w:ascii="仿宋" w:eastAsia="仿宋" w:hAnsi="仿宋" w:cs="Times New Roman"/>
          <w:sz w:val="32"/>
          <w:szCs w:val="32"/>
        </w:rPr>
      </w:pPr>
    </w:p>
    <w:p w:rsidR="006E7650" w:rsidRDefault="006E7650">
      <w:pPr>
        <w:ind w:right="640"/>
        <w:rPr>
          <w:rFonts w:ascii="仿宋" w:eastAsia="仿宋" w:hAnsi="仿宋"/>
          <w:sz w:val="32"/>
          <w:szCs w:val="32"/>
        </w:rPr>
      </w:pPr>
    </w:p>
    <w:sectPr w:rsidR="006E765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N2I5ZmViMjMxMTJkMGY1YTY5NTljOGM4YTQ0ZTEifQ=="/>
  </w:docVars>
  <w:rsids>
    <w:rsidRoot w:val="00F26DD1"/>
    <w:rsid w:val="000325B9"/>
    <w:rsid w:val="000455FB"/>
    <w:rsid w:val="00054B02"/>
    <w:rsid w:val="00055E1A"/>
    <w:rsid w:val="000573DD"/>
    <w:rsid w:val="00060C90"/>
    <w:rsid w:val="000B5146"/>
    <w:rsid w:val="000D31AD"/>
    <w:rsid w:val="000D4427"/>
    <w:rsid w:val="000E0040"/>
    <w:rsid w:val="00102E52"/>
    <w:rsid w:val="001123BD"/>
    <w:rsid w:val="00120AAB"/>
    <w:rsid w:val="00122FE9"/>
    <w:rsid w:val="00192344"/>
    <w:rsid w:val="00194703"/>
    <w:rsid w:val="001C1EFD"/>
    <w:rsid w:val="001C471C"/>
    <w:rsid w:val="001D3D70"/>
    <w:rsid w:val="001E01A6"/>
    <w:rsid w:val="001F4160"/>
    <w:rsid w:val="001F44A8"/>
    <w:rsid w:val="00202D26"/>
    <w:rsid w:val="00207213"/>
    <w:rsid w:val="002117F9"/>
    <w:rsid w:val="00221353"/>
    <w:rsid w:val="00232B74"/>
    <w:rsid w:val="0028393F"/>
    <w:rsid w:val="002B6D8B"/>
    <w:rsid w:val="002B7C1D"/>
    <w:rsid w:val="002C774B"/>
    <w:rsid w:val="002D553B"/>
    <w:rsid w:val="002E2DB6"/>
    <w:rsid w:val="002F1F22"/>
    <w:rsid w:val="002F3B39"/>
    <w:rsid w:val="003017EB"/>
    <w:rsid w:val="00311C29"/>
    <w:rsid w:val="00311FDF"/>
    <w:rsid w:val="0037006A"/>
    <w:rsid w:val="0037185B"/>
    <w:rsid w:val="003B6A69"/>
    <w:rsid w:val="003C516B"/>
    <w:rsid w:val="003E6980"/>
    <w:rsid w:val="003E71F6"/>
    <w:rsid w:val="00413283"/>
    <w:rsid w:val="00441B9D"/>
    <w:rsid w:val="004455DC"/>
    <w:rsid w:val="00460CAB"/>
    <w:rsid w:val="00461F39"/>
    <w:rsid w:val="00463148"/>
    <w:rsid w:val="00474ED2"/>
    <w:rsid w:val="004835EE"/>
    <w:rsid w:val="0048522A"/>
    <w:rsid w:val="004975AB"/>
    <w:rsid w:val="004A489E"/>
    <w:rsid w:val="004A650D"/>
    <w:rsid w:val="004B0BA8"/>
    <w:rsid w:val="004B4D78"/>
    <w:rsid w:val="004C2CEA"/>
    <w:rsid w:val="004D086B"/>
    <w:rsid w:val="004E2966"/>
    <w:rsid w:val="004F0050"/>
    <w:rsid w:val="005044AB"/>
    <w:rsid w:val="0050523D"/>
    <w:rsid w:val="0052002C"/>
    <w:rsid w:val="005338C1"/>
    <w:rsid w:val="00537CCD"/>
    <w:rsid w:val="005453BA"/>
    <w:rsid w:val="00551863"/>
    <w:rsid w:val="00561471"/>
    <w:rsid w:val="0056437D"/>
    <w:rsid w:val="00566A65"/>
    <w:rsid w:val="005671CB"/>
    <w:rsid w:val="00567C6A"/>
    <w:rsid w:val="00592620"/>
    <w:rsid w:val="0059540B"/>
    <w:rsid w:val="005A1C96"/>
    <w:rsid w:val="005E7C3B"/>
    <w:rsid w:val="006037EE"/>
    <w:rsid w:val="00607068"/>
    <w:rsid w:val="0061409E"/>
    <w:rsid w:val="00636EDE"/>
    <w:rsid w:val="00641BCE"/>
    <w:rsid w:val="00662E3A"/>
    <w:rsid w:val="00677487"/>
    <w:rsid w:val="006834C0"/>
    <w:rsid w:val="006A773D"/>
    <w:rsid w:val="006D2E8B"/>
    <w:rsid w:val="006E25D8"/>
    <w:rsid w:val="006E7650"/>
    <w:rsid w:val="00707930"/>
    <w:rsid w:val="00775E53"/>
    <w:rsid w:val="007918B5"/>
    <w:rsid w:val="00791B24"/>
    <w:rsid w:val="007B08E4"/>
    <w:rsid w:val="007B128E"/>
    <w:rsid w:val="007D1447"/>
    <w:rsid w:val="007D5087"/>
    <w:rsid w:val="007E41CF"/>
    <w:rsid w:val="00816FE0"/>
    <w:rsid w:val="008458AD"/>
    <w:rsid w:val="00846BB0"/>
    <w:rsid w:val="00855AE5"/>
    <w:rsid w:val="008745BE"/>
    <w:rsid w:val="00876B0A"/>
    <w:rsid w:val="00881994"/>
    <w:rsid w:val="00884F1F"/>
    <w:rsid w:val="00895C87"/>
    <w:rsid w:val="008A17FB"/>
    <w:rsid w:val="008B2AA0"/>
    <w:rsid w:val="008B430A"/>
    <w:rsid w:val="008B7691"/>
    <w:rsid w:val="00916468"/>
    <w:rsid w:val="009402F6"/>
    <w:rsid w:val="0094184F"/>
    <w:rsid w:val="0094639E"/>
    <w:rsid w:val="00975A59"/>
    <w:rsid w:val="00984635"/>
    <w:rsid w:val="00992347"/>
    <w:rsid w:val="009A69E5"/>
    <w:rsid w:val="009C7591"/>
    <w:rsid w:val="009E2F66"/>
    <w:rsid w:val="00A21BE0"/>
    <w:rsid w:val="00A41131"/>
    <w:rsid w:val="00A44D13"/>
    <w:rsid w:val="00A943B1"/>
    <w:rsid w:val="00A950D9"/>
    <w:rsid w:val="00AB4788"/>
    <w:rsid w:val="00AF68A0"/>
    <w:rsid w:val="00B01D14"/>
    <w:rsid w:val="00B148A9"/>
    <w:rsid w:val="00B571FF"/>
    <w:rsid w:val="00B73127"/>
    <w:rsid w:val="00B8152B"/>
    <w:rsid w:val="00B8624B"/>
    <w:rsid w:val="00B90170"/>
    <w:rsid w:val="00BA574F"/>
    <w:rsid w:val="00BC4825"/>
    <w:rsid w:val="00BC6D30"/>
    <w:rsid w:val="00BF6AEA"/>
    <w:rsid w:val="00C14710"/>
    <w:rsid w:val="00C16099"/>
    <w:rsid w:val="00C16FE4"/>
    <w:rsid w:val="00C60A1C"/>
    <w:rsid w:val="00C62F30"/>
    <w:rsid w:val="00C96E61"/>
    <w:rsid w:val="00CA5921"/>
    <w:rsid w:val="00CC02F6"/>
    <w:rsid w:val="00CE0579"/>
    <w:rsid w:val="00D2532F"/>
    <w:rsid w:val="00D2634B"/>
    <w:rsid w:val="00D70537"/>
    <w:rsid w:val="00D72F37"/>
    <w:rsid w:val="00DA3E18"/>
    <w:rsid w:val="00DE4A46"/>
    <w:rsid w:val="00DE6186"/>
    <w:rsid w:val="00E4796A"/>
    <w:rsid w:val="00E51ACF"/>
    <w:rsid w:val="00E66B32"/>
    <w:rsid w:val="00E75EC1"/>
    <w:rsid w:val="00E976A6"/>
    <w:rsid w:val="00EC5755"/>
    <w:rsid w:val="00EF17DA"/>
    <w:rsid w:val="00EF26DE"/>
    <w:rsid w:val="00EF64A9"/>
    <w:rsid w:val="00EF7B80"/>
    <w:rsid w:val="00F01248"/>
    <w:rsid w:val="00F26DD1"/>
    <w:rsid w:val="00F32323"/>
    <w:rsid w:val="00F44409"/>
    <w:rsid w:val="00F467CE"/>
    <w:rsid w:val="00F46A00"/>
    <w:rsid w:val="00F529DA"/>
    <w:rsid w:val="00F602FA"/>
    <w:rsid w:val="00F75D4B"/>
    <w:rsid w:val="00FA7875"/>
    <w:rsid w:val="00FC44FC"/>
    <w:rsid w:val="00FD392A"/>
    <w:rsid w:val="00FD4FEE"/>
    <w:rsid w:val="00FD590B"/>
    <w:rsid w:val="00FD5E65"/>
    <w:rsid w:val="03911240"/>
    <w:rsid w:val="0E7C12DE"/>
    <w:rsid w:val="205B3FBA"/>
    <w:rsid w:val="3E2A1811"/>
    <w:rsid w:val="40922C2B"/>
    <w:rsid w:val="40D363E5"/>
    <w:rsid w:val="5BA904FC"/>
    <w:rsid w:val="658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Sky123.Org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2023-01-02T08:39:00Z</dcterms:created>
  <dcterms:modified xsi:type="dcterms:W3CDTF">2023-01-02T08:39:00Z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CD8B57EE4AC84A0E80D109DB7A096681</vt:lpwstr>
  </property>
</Properties>
</file>