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1F5060" w:rsidRDefault="001F5060" w:rsidP="001F5060">
      <w:pPr>
        <w:jc w:val="left"/>
        <w:rPr>
          <w:rFonts w:ascii="黑体" w:eastAsia="黑体" w:hAnsi="黑体"/>
          <w:sz w:val="30"/>
          <w:szCs w:val="30"/>
        </w:rPr>
      </w:pPr>
      <w:r w:rsidRPr="001F5060">
        <w:rPr>
          <w:rFonts w:ascii="黑体" w:eastAsia="黑体" w:hAnsi="黑体" w:hint="eastAsia"/>
          <w:sz w:val="30"/>
          <w:szCs w:val="30"/>
        </w:rPr>
        <w:t>附件</w:t>
      </w:r>
    </w:p>
    <w:p w:rsidR="001F5060" w:rsidRPr="001F5060" w:rsidRDefault="001F5060" w:rsidP="001F5060">
      <w:pPr>
        <w:jc w:val="center"/>
        <w:rPr>
          <w:rFonts w:ascii="仿宋" w:eastAsia="仿宋" w:hAnsi="仿宋"/>
          <w:b/>
          <w:sz w:val="36"/>
          <w:szCs w:val="36"/>
        </w:rPr>
      </w:pPr>
      <w:r w:rsidRPr="001F5060">
        <w:rPr>
          <w:rFonts w:ascii="仿宋" w:eastAsia="仿宋" w:hAnsi="仿宋" w:hint="eastAsia"/>
          <w:b/>
          <w:sz w:val="36"/>
          <w:szCs w:val="36"/>
        </w:rPr>
        <w:t>陕西省教育厅2022年上半年专项科研计划项目结题一览表</w:t>
      </w:r>
    </w:p>
    <w:tbl>
      <w:tblPr>
        <w:tblStyle w:val="a9"/>
        <w:tblW w:w="14812" w:type="dxa"/>
        <w:jc w:val="center"/>
        <w:tblLook w:val="04A0" w:firstRow="1" w:lastRow="0" w:firstColumn="1" w:lastColumn="0" w:noHBand="0" w:noVBand="1"/>
      </w:tblPr>
      <w:tblGrid>
        <w:gridCol w:w="716"/>
        <w:gridCol w:w="1339"/>
        <w:gridCol w:w="1134"/>
        <w:gridCol w:w="2873"/>
        <w:gridCol w:w="3506"/>
        <w:gridCol w:w="2268"/>
        <w:gridCol w:w="1984"/>
        <w:gridCol w:w="992"/>
      </w:tblGrid>
      <w:tr w:rsidR="001F5060" w:rsidRPr="001F5060" w:rsidTr="009935F4">
        <w:trPr>
          <w:trHeight w:hRule="exact" w:val="710"/>
          <w:jc w:val="center"/>
        </w:trPr>
        <w:tc>
          <w:tcPr>
            <w:tcW w:w="716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9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873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506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2268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984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结题单位</w:t>
            </w:r>
          </w:p>
        </w:tc>
        <w:tc>
          <w:tcPr>
            <w:tcW w:w="992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1F5060" w:rsidRPr="001F5060" w:rsidTr="009935F4">
        <w:trPr>
          <w:trHeight w:hRule="exact" w:val="1147"/>
          <w:jc w:val="center"/>
        </w:trPr>
        <w:tc>
          <w:tcPr>
            <w:tcW w:w="716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1F5060">
              <w:rPr>
                <w:rFonts w:asciiTheme="minorEastAsia" w:hAnsiTheme="minorEastAsia"/>
                <w:sz w:val="24"/>
                <w:szCs w:val="24"/>
              </w:rPr>
              <w:t>JK</w:t>
            </w: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0980</w:t>
            </w:r>
          </w:p>
        </w:tc>
        <w:tc>
          <w:tcPr>
            <w:tcW w:w="1134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岳鹏莹</w:t>
            </w:r>
          </w:p>
        </w:tc>
        <w:tc>
          <w:tcPr>
            <w:tcW w:w="2873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西安市市售蔬菜中氨基甲酸酯类农药残留的统计学分析及对策研究</w:t>
            </w:r>
          </w:p>
        </w:tc>
        <w:tc>
          <w:tcPr>
            <w:tcW w:w="3506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胡志雄、侯延丽、孔令瑞、张学、孙哲</w:t>
            </w:r>
          </w:p>
        </w:tc>
        <w:tc>
          <w:tcPr>
            <w:tcW w:w="2268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陕西省教育厅专项科研计划项目</w:t>
            </w:r>
          </w:p>
        </w:tc>
        <w:tc>
          <w:tcPr>
            <w:tcW w:w="1984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陕西省教育厅</w:t>
            </w:r>
          </w:p>
        </w:tc>
        <w:tc>
          <w:tcPr>
            <w:tcW w:w="992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结题</w:t>
            </w:r>
          </w:p>
        </w:tc>
      </w:tr>
      <w:tr w:rsidR="001F5060" w:rsidRPr="001F5060" w:rsidTr="009935F4">
        <w:trPr>
          <w:trHeight w:hRule="exact" w:val="1147"/>
          <w:jc w:val="center"/>
        </w:trPr>
        <w:tc>
          <w:tcPr>
            <w:tcW w:w="716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1F5060">
              <w:rPr>
                <w:rFonts w:asciiTheme="minorEastAsia" w:hAnsiTheme="minorEastAsia"/>
                <w:sz w:val="24"/>
                <w:szCs w:val="24"/>
              </w:rPr>
              <w:t>JK09</w:t>
            </w: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1F5060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胡建新</w:t>
            </w:r>
          </w:p>
        </w:tc>
        <w:tc>
          <w:tcPr>
            <w:tcW w:w="2873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苦参碱对肝细胞癌增殖凋亡的作用机制研究</w:t>
            </w:r>
          </w:p>
        </w:tc>
        <w:tc>
          <w:tcPr>
            <w:tcW w:w="3506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何敏、宋玲玲、常瑞、侯延丽、赵新汉、杜剑青</w:t>
            </w:r>
          </w:p>
        </w:tc>
        <w:tc>
          <w:tcPr>
            <w:tcW w:w="2268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陕西省教育厅专项科研计划项目</w:t>
            </w:r>
          </w:p>
        </w:tc>
        <w:tc>
          <w:tcPr>
            <w:tcW w:w="1984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陕西省教育厅</w:t>
            </w:r>
          </w:p>
        </w:tc>
        <w:tc>
          <w:tcPr>
            <w:tcW w:w="992" w:type="dxa"/>
            <w:vAlign w:val="center"/>
          </w:tcPr>
          <w:p w:rsidR="001F5060" w:rsidRPr="001F5060" w:rsidRDefault="001F5060" w:rsidP="001F5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5060">
              <w:rPr>
                <w:rFonts w:asciiTheme="minorEastAsia" w:hAnsiTheme="minorEastAsia" w:hint="eastAsia"/>
                <w:sz w:val="24"/>
                <w:szCs w:val="24"/>
              </w:rPr>
              <w:t>结题</w:t>
            </w:r>
          </w:p>
        </w:tc>
      </w:tr>
    </w:tbl>
    <w:p w:rsidR="001F5060" w:rsidRPr="001F5060" w:rsidRDefault="001F5060" w:rsidP="001F5060">
      <w:pPr>
        <w:jc w:val="left"/>
        <w:rPr>
          <w:rFonts w:ascii="仿宋" w:eastAsia="仿宋" w:hAnsi="仿宋"/>
          <w:sz w:val="32"/>
          <w:szCs w:val="32"/>
        </w:rPr>
      </w:pPr>
    </w:p>
    <w:p w:rsidR="00B148A9" w:rsidRDefault="00B148A9" w:rsidP="001F5060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148A9" w:rsidSect="00D82A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B3" w:rsidRDefault="00C839B3" w:rsidP="00E976A6">
      <w:r>
        <w:separator/>
      </w:r>
    </w:p>
  </w:endnote>
  <w:endnote w:type="continuationSeparator" w:id="0">
    <w:p w:rsidR="00C839B3" w:rsidRDefault="00C839B3" w:rsidP="00E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B3" w:rsidRDefault="00C839B3" w:rsidP="00E976A6">
      <w:r>
        <w:separator/>
      </w:r>
    </w:p>
  </w:footnote>
  <w:footnote w:type="continuationSeparator" w:id="0">
    <w:p w:rsidR="00C839B3" w:rsidRDefault="00C839B3" w:rsidP="00E9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1C85"/>
    <w:multiLevelType w:val="singleLevel"/>
    <w:tmpl w:val="751C1C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1"/>
    <w:rsid w:val="0001404A"/>
    <w:rsid w:val="000318B0"/>
    <w:rsid w:val="000325B9"/>
    <w:rsid w:val="000455FB"/>
    <w:rsid w:val="00054B02"/>
    <w:rsid w:val="00055E1A"/>
    <w:rsid w:val="000573DD"/>
    <w:rsid w:val="00060C90"/>
    <w:rsid w:val="000D31AD"/>
    <w:rsid w:val="000E0040"/>
    <w:rsid w:val="00106E4E"/>
    <w:rsid w:val="001113BB"/>
    <w:rsid w:val="00120AAB"/>
    <w:rsid w:val="00152050"/>
    <w:rsid w:val="0015398D"/>
    <w:rsid w:val="00190FE8"/>
    <w:rsid w:val="00192344"/>
    <w:rsid w:val="00194703"/>
    <w:rsid w:val="001A5359"/>
    <w:rsid w:val="001C1EFD"/>
    <w:rsid w:val="001C471C"/>
    <w:rsid w:val="001D2F19"/>
    <w:rsid w:val="001D3D70"/>
    <w:rsid w:val="001D49FB"/>
    <w:rsid w:val="001E01A6"/>
    <w:rsid w:val="001F4160"/>
    <w:rsid w:val="001F44A8"/>
    <w:rsid w:val="001F5060"/>
    <w:rsid w:val="00207213"/>
    <w:rsid w:val="002117F9"/>
    <w:rsid w:val="00221353"/>
    <w:rsid w:val="00232B74"/>
    <w:rsid w:val="00282684"/>
    <w:rsid w:val="0028393F"/>
    <w:rsid w:val="00293C8F"/>
    <w:rsid w:val="002B6D8B"/>
    <w:rsid w:val="002B7C1D"/>
    <w:rsid w:val="002C774B"/>
    <w:rsid w:val="002D0D05"/>
    <w:rsid w:val="002D553B"/>
    <w:rsid w:val="002E2DB6"/>
    <w:rsid w:val="002F3B39"/>
    <w:rsid w:val="0031016E"/>
    <w:rsid w:val="00311C29"/>
    <w:rsid w:val="0032298C"/>
    <w:rsid w:val="0037185B"/>
    <w:rsid w:val="003B6A69"/>
    <w:rsid w:val="003E6980"/>
    <w:rsid w:val="003E71F6"/>
    <w:rsid w:val="00441B9D"/>
    <w:rsid w:val="004455DC"/>
    <w:rsid w:val="00460BF3"/>
    <w:rsid w:val="00460CAB"/>
    <w:rsid w:val="00474ED2"/>
    <w:rsid w:val="0047551B"/>
    <w:rsid w:val="00481BCD"/>
    <w:rsid w:val="004835EE"/>
    <w:rsid w:val="0048522A"/>
    <w:rsid w:val="004975AB"/>
    <w:rsid w:val="004A11F4"/>
    <w:rsid w:val="004A489E"/>
    <w:rsid w:val="004A650D"/>
    <w:rsid w:val="004B0BA8"/>
    <w:rsid w:val="004C2CEA"/>
    <w:rsid w:val="004D086B"/>
    <w:rsid w:val="004E2966"/>
    <w:rsid w:val="004F0050"/>
    <w:rsid w:val="004F790A"/>
    <w:rsid w:val="005044AB"/>
    <w:rsid w:val="0050523D"/>
    <w:rsid w:val="00512BA4"/>
    <w:rsid w:val="0052002C"/>
    <w:rsid w:val="00537CCD"/>
    <w:rsid w:val="005453BA"/>
    <w:rsid w:val="00551863"/>
    <w:rsid w:val="00561471"/>
    <w:rsid w:val="005614FB"/>
    <w:rsid w:val="0056437D"/>
    <w:rsid w:val="00566A65"/>
    <w:rsid w:val="005671CB"/>
    <w:rsid w:val="00567C6A"/>
    <w:rsid w:val="00592620"/>
    <w:rsid w:val="0059540B"/>
    <w:rsid w:val="005A48CA"/>
    <w:rsid w:val="005E7C3B"/>
    <w:rsid w:val="006037EE"/>
    <w:rsid w:val="00607068"/>
    <w:rsid w:val="0061409E"/>
    <w:rsid w:val="00636EDE"/>
    <w:rsid w:val="00641BCE"/>
    <w:rsid w:val="00671402"/>
    <w:rsid w:val="00677487"/>
    <w:rsid w:val="006834C0"/>
    <w:rsid w:val="00685368"/>
    <w:rsid w:val="006A773D"/>
    <w:rsid w:val="006D2E8B"/>
    <w:rsid w:val="00707930"/>
    <w:rsid w:val="007918B5"/>
    <w:rsid w:val="007A3002"/>
    <w:rsid w:val="007A637B"/>
    <w:rsid w:val="007B08E4"/>
    <w:rsid w:val="007B128E"/>
    <w:rsid w:val="007D1447"/>
    <w:rsid w:val="007D5087"/>
    <w:rsid w:val="007E41CF"/>
    <w:rsid w:val="007F15F5"/>
    <w:rsid w:val="00816FE0"/>
    <w:rsid w:val="008458AD"/>
    <w:rsid w:val="00846BB0"/>
    <w:rsid w:val="00855AE5"/>
    <w:rsid w:val="00865D8A"/>
    <w:rsid w:val="008745BE"/>
    <w:rsid w:val="00876B0A"/>
    <w:rsid w:val="00895C87"/>
    <w:rsid w:val="008A17FB"/>
    <w:rsid w:val="008B2AA0"/>
    <w:rsid w:val="008B430A"/>
    <w:rsid w:val="008B7691"/>
    <w:rsid w:val="008C2918"/>
    <w:rsid w:val="00916468"/>
    <w:rsid w:val="0092636E"/>
    <w:rsid w:val="009402F6"/>
    <w:rsid w:val="0094184F"/>
    <w:rsid w:val="00942DCD"/>
    <w:rsid w:val="0094639E"/>
    <w:rsid w:val="00975A59"/>
    <w:rsid w:val="00980580"/>
    <w:rsid w:val="00992347"/>
    <w:rsid w:val="0099302B"/>
    <w:rsid w:val="009A69E5"/>
    <w:rsid w:val="009C7591"/>
    <w:rsid w:val="009E2F66"/>
    <w:rsid w:val="00A033EE"/>
    <w:rsid w:val="00A21BE0"/>
    <w:rsid w:val="00A41131"/>
    <w:rsid w:val="00A4255C"/>
    <w:rsid w:val="00A44D13"/>
    <w:rsid w:val="00A708C8"/>
    <w:rsid w:val="00A94031"/>
    <w:rsid w:val="00AB4788"/>
    <w:rsid w:val="00AC610F"/>
    <w:rsid w:val="00B01D14"/>
    <w:rsid w:val="00B148A9"/>
    <w:rsid w:val="00B571FF"/>
    <w:rsid w:val="00B73127"/>
    <w:rsid w:val="00B90170"/>
    <w:rsid w:val="00BA4A05"/>
    <w:rsid w:val="00BB0EE6"/>
    <w:rsid w:val="00BB145C"/>
    <w:rsid w:val="00BC4825"/>
    <w:rsid w:val="00BC6D30"/>
    <w:rsid w:val="00BF2447"/>
    <w:rsid w:val="00BF64C6"/>
    <w:rsid w:val="00BF6AEA"/>
    <w:rsid w:val="00C14710"/>
    <w:rsid w:val="00C16099"/>
    <w:rsid w:val="00C41106"/>
    <w:rsid w:val="00C60A1C"/>
    <w:rsid w:val="00C62F30"/>
    <w:rsid w:val="00C730E0"/>
    <w:rsid w:val="00C839B3"/>
    <w:rsid w:val="00C96E61"/>
    <w:rsid w:val="00CA5921"/>
    <w:rsid w:val="00CC02F6"/>
    <w:rsid w:val="00CE0579"/>
    <w:rsid w:val="00D2532F"/>
    <w:rsid w:val="00D2634B"/>
    <w:rsid w:val="00D37147"/>
    <w:rsid w:val="00D70537"/>
    <w:rsid w:val="00D72F37"/>
    <w:rsid w:val="00D8792D"/>
    <w:rsid w:val="00DA3E18"/>
    <w:rsid w:val="00DC0C4F"/>
    <w:rsid w:val="00DE4A46"/>
    <w:rsid w:val="00E15FFF"/>
    <w:rsid w:val="00E21BA8"/>
    <w:rsid w:val="00E415A3"/>
    <w:rsid w:val="00E4796A"/>
    <w:rsid w:val="00E51ACF"/>
    <w:rsid w:val="00E75EC1"/>
    <w:rsid w:val="00E83F31"/>
    <w:rsid w:val="00E976A6"/>
    <w:rsid w:val="00EC5755"/>
    <w:rsid w:val="00EF17DA"/>
    <w:rsid w:val="00EF26DE"/>
    <w:rsid w:val="00EF64A9"/>
    <w:rsid w:val="00F01248"/>
    <w:rsid w:val="00F01CA8"/>
    <w:rsid w:val="00F16F87"/>
    <w:rsid w:val="00F26DD1"/>
    <w:rsid w:val="00F32323"/>
    <w:rsid w:val="00F467CE"/>
    <w:rsid w:val="00F529DA"/>
    <w:rsid w:val="00F602FA"/>
    <w:rsid w:val="00F615C8"/>
    <w:rsid w:val="00F75D4B"/>
    <w:rsid w:val="00F902C5"/>
    <w:rsid w:val="00FA7875"/>
    <w:rsid w:val="00FB42CA"/>
    <w:rsid w:val="00FC44FC"/>
    <w:rsid w:val="00FD392A"/>
    <w:rsid w:val="00FD3EBE"/>
    <w:rsid w:val="00FD590B"/>
    <w:rsid w:val="03911240"/>
    <w:rsid w:val="0E7C12DE"/>
    <w:rsid w:val="205B3FBA"/>
    <w:rsid w:val="3E2A1811"/>
    <w:rsid w:val="40922C2B"/>
    <w:rsid w:val="5BA904FC"/>
    <w:rsid w:val="658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7">
    <w:name w:val="Hyperlink"/>
    <w:basedOn w:val="a0"/>
    <w:rsid w:val="002117F9"/>
    <w:rPr>
      <w:color w:val="0563C1" w:themeColor="hyperlink"/>
      <w:u w:val="single"/>
    </w:rPr>
  </w:style>
  <w:style w:type="paragraph" w:styleId="a8">
    <w:name w:val="Balloon Text"/>
    <w:basedOn w:val="a"/>
    <w:link w:val="Char2"/>
    <w:rsid w:val="00441B9D"/>
    <w:rPr>
      <w:sz w:val="18"/>
      <w:szCs w:val="18"/>
    </w:rPr>
  </w:style>
  <w:style w:type="character" w:customStyle="1" w:styleId="Char2">
    <w:name w:val="批注框文本 Char"/>
    <w:basedOn w:val="a0"/>
    <w:link w:val="a8"/>
    <w:rsid w:val="00441B9D"/>
    <w:rPr>
      <w:kern w:val="2"/>
      <w:sz w:val="18"/>
      <w:szCs w:val="18"/>
    </w:rPr>
  </w:style>
  <w:style w:type="table" w:styleId="a9">
    <w:name w:val="Table Grid"/>
    <w:basedOn w:val="a1"/>
    <w:rsid w:val="001F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7">
    <w:name w:val="Hyperlink"/>
    <w:basedOn w:val="a0"/>
    <w:rsid w:val="002117F9"/>
    <w:rPr>
      <w:color w:val="0563C1" w:themeColor="hyperlink"/>
      <w:u w:val="single"/>
    </w:rPr>
  </w:style>
  <w:style w:type="paragraph" w:styleId="a8">
    <w:name w:val="Balloon Text"/>
    <w:basedOn w:val="a"/>
    <w:link w:val="Char2"/>
    <w:rsid w:val="00441B9D"/>
    <w:rPr>
      <w:sz w:val="18"/>
      <w:szCs w:val="18"/>
    </w:rPr>
  </w:style>
  <w:style w:type="character" w:customStyle="1" w:styleId="Char2">
    <w:name w:val="批注框文本 Char"/>
    <w:basedOn w:val="a0"/>
    <w:link w:val="a8"/>
    <w:rsid w:val="00441B9D"/>
    <w:rPr>
      <w:kern w:val="2"/>
      <w:sz w:val="18"/>
      <w:szCs w:val="18"/>
    </w:rPr>
  </w:style>
  <w:style w:type="table" w:styleId="a9">
    <w:name w:val="Table Grid"/>
    <w:basedOn w:val="a1"/>
    <w:rsid w:val="001F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2023-01-02T07:14:00Z</dcterms:created>
  <dcterms:modified xsi:type="dcterms:W3CDTF">2023-01-02T07:14:00Z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