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7A" w:rsidRPr="00C57D7A" w:rsidRDefault="00C57D7A" w:rsidP="00C57D7A">
      <w:pPr>
        <w:widowControl/>
        <w:shd w:val="clear" w:color="auto" w:fill="FFFFFF"/>
        <w:spacing w:after="150" w:line="594" w:lineRule="exact"/>
        <w:ind w:left="75" w:right="75"/>
        <w:jc w:val="left"/>
        <w:rPr>
          <w:rFonts w:ascii="宋体" w:eastAsia="宋体" w:hAnsi="宋体" w:cs="宋体"/>
          <w:color w:val="353535"/>
          <w:kern w:val="0"/>
          <w:sz w:val="36"/>
          <w:szCs w:val="36"/>
        </w:rPr>
      </w:pPr>
      <w:r w:rsidRPr="00C57D7A">
        <w:rPr>
          <w:rFonts w:ascii="黑体" w:eastAsia="黑体" w:hAnsi="黑体" w:cs="宋体"/>
          <w:color w:val="353535"/>
          <w:kern w:val="0"/>
          <w:sz w:val="36"/>
          <w:szCs w:val="36"/>
        </w:rPr>
        <w:t>附件</w:t>
      </w:r>
    </w:p>
    <w:p w:rsidR="00C57D7A" w:rsidRPr="00C57D7A" w:rsidRDefault="00C57D7A" w:rsidP="00C57D7A">
      <w:pPr>
        <w:widowControl/>
        <w:shd w:val="clear" w:color="auto" w:fill="FFFFFF"/>
        <w:spacing w:beforeLines="100" w:before="312" w:afterLines="100" w:after="312" w:line="594" w:lineRule="exact"/>
        <w:ind w:left="75" w:right="75"/>
        <w:jc w:val="center"/>
        <w:rPr>
          <w:rFonts w:ascii="宋体" w:eastAsia="宋体" w:hAnsi="宋体" w:cs="宋体"/>
          <w:color w:val="353535"/>
          <w:kern w:val="0"/>
          <w:sz w:val="24"/>
          <w:szCs w:val="24"/>
        </w:rPr>
      </w:pPr>
      <w:r w:rsidRPr="00C57D7A">
        <w:rPr>
          <w:rFonts w:ascii="方正小标宋简体" w:eastAsia="方正小标宋简体" w:hAnsi="宋体" w:cs="宋体" w:hint="eastAsia"/>
          <w:color w:val="353535"/>
          <w:spacing w:val="6"/>
          <w:kern w:val="0"/>
          <w:sz w:val="44"/>
          <w:szCs w:val="44"/>
        </w:rPr>
        <w:t>2022年“学术金秋”活动项目登记表</w:t>
      </w:r>
    </w:p>
    <w:p w:rsidR="00C57D7A" w:rsidRPr="00C57D7A" w:rsidRDefault="00C57D7A" w:rsidP="00D5731D">
      <w:pPr>
        <w:widowControl/>
        <w:shd w:val="clear" w:color="auto" w:fill="FFFFFF"/>
        <w:spacing w:line="594" w:lineRule="exact"/>
        <w:ind w:right="75" w:firstLineChars="150" w:firstLine="438"/>
        <w:jc w:val="left"/>
        <w:rPr>
          <w:rFonts w:ascii="宋体" w:eastAsia="宋体" w:hAnsi="宋体" w:cs="宋体"/>
          <w:color w:val="353535"/>
          <w:kern w:val="0"/>
          <w:sz w:val="24"/>
          <w:szCs w:val="24"/>
        </w:rPr>
      </w:pPr>
      <w:r w:rsidRPr="00C57D7A">
        <w:rPr>
          <w:rFonts w:ascii="仿宋" w:eastAsia="仿宋" w:hAnsi="仿宋" w:cs="宋体" w:hint="eastAsia"/>
          <w:color w:val="353535"/>
          <w:spacing w:val="6"/>
          <w:kern w:val="0"/>
          <w:sz w:val="28"/>
          <w:szCs w:val="28"/>
        </w:rPr>
        <w:t>填报单位：（盖章）</w:t>
      </w:r>
      <w:bookmarkStart w:id="0" w:name="_GoBack"/>
      <w:bookmarkEnd w:id="0"/>
    </w:p>
    <w:tbl>
      <w:tblPr>
        <w:tblW w:w="88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296"/>
        <w:gridCol w:w="1465"/>
        <w:gridCol w:w="2040"/>
        <w:gridCol w:w="1575"/>
        <w:gridCol w:w="1068"/>
      </w:tblGrid>
      <w:tr w:rsidR="00C57D7A" w:rsidRPr="00C57D7A" w:rsidTr="00C57D7A">
        <w:trPr>
          <w:trHeight w:val="567"/>
          <w:jc w:val="center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仿宋" w:eastAsia="仿宋" w:hAnsi="仿宋" w:cs="宋体" w:hint="eastAsia"/>
                <w:color w:val="676A6C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74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Calibri" w:eastAsia="仿宋" w:hAnsi="Calibri" w:cs="Calibri"/>
                <w:color w:val="676A6C"/>
                <w:kern w:val="0"/>
                <w:sz w:val="28"/>
                <w:szCs w:val="28"/>
              </w:rPr>
              <w:t> </w:t>
            </w:r>
          </w:p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Calibri" w:eastAsia="仿宋" w:hAnsi="Calibri" w:cs="Calibri"/>
                <w:color w:val="676A6C"/>
                <w:kern w:val="0"/>
                <w:sz w:val="28"/>
                <w:szCs w:val="28"/>
              </w:rPr>
              <w:t> </w:t>
            </w:r>
          </w:p>
        </w:tc>
      </w:tr>
      <w:tr w:rsidR="00C57D7A" w:rsidRPr="00C57D7A" w:rsidTr="00C57D7A">
        <w:trPr>
          <w:trHeight w:val="567"/>
          <w:jc w:val="center"/>
        </w:trPr>
        <w:tc>
          <w:tcPr>
            <w:tcW w:w="1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仿宋" w:eastAsia="仿宋" w:hAnsi="仿宋" w:cs="宋体" w:hint="eastAsia"/>
                <w:color w:val="676A6C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Calibri" w:eastAsia="仿宋" w:hAnsi="Calibri" w:cs="Calibri"/>
                <w:color w:val="676A6C"/>
                <w:kern w:val="0"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仿宋" w:eastAsia="仿宋" w:hAnsi="仿宋" w:cs="宋体" w:hint="eastAsia"/>
                <w:color w:val="676A6C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Calibri" w:eastAsia="仿宋" w:hAnsi="Calibri" w:cs="Calibri"/>
                <w:color w:val="676A6C"/>
                <w:kern w:val="0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仿宋" w:eastAsia="仿宋" w:hAnsi="仿宋" w:cs="宋体" w:hint="eastAsia"/>
                <w:color w:val="676A6C"/>
                <w:kern w:val="0"/>
                <w:sz w:val="28"/>
                <w:szCs w:val="28"/>
              </w:rPr>
              <w:t>参与人数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Calibri" w:eastAsia="仿宋" w:hAnsi="Calibri" w:cs="Calibri"/>
                <w:color w:val="676A6C"/>
                <w:kern w:val="0"/>
                <w:sz w:val="28"/>
                <w:szCs w:val="28"/>
              </w:rPr>
              <w:t> </w:t>
            </w:r>
          </w:p>
        </w:tc>
      </w:tr>
      <w:tr w:rsidR="00C57D7A" w:rsidRPr="00C57D7A" w:rsidTr="00C57D7A">
        <w:trPr>
          <w:trHeight w:val="567"/>
          <w:jc w:val="center"/>
        </w:trPr>
        <w:tc>
          <w:tcPr>
            <w:tcW w:w="1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仿宋" w:eastAsia="仿宋" w:hAnsi="仿宋" w:cs="宋体" w:hint="eastAsia"/>
                <w:color w:val="676A6C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Calibri" w:eastAsia="仿宋" w:hAnsi="Calibri" w:cs="Calibri"/>
                <w:color w:val="676A6C"/>
                <w:kern w:val="0"/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仿宋" w:eastAsia="仿宋" w:hAnsi="仿宋" w:cs="宋体" w:hint="eastAsia"/>
                <w:color w:val="676A6C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7A" w:rsidRPr="00C57D7A" w:rsidRDefault="00C57D7A" w:rsidP="00C57D7A">
            <w:pPr>
              <w:widowControl/>
              <w:spacing w:after="150" w:line="340" w:lineRule="atLeast"/>
              <w:jc w:val="left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仿宋" w:eastAsia="仿宋" w:hAnsi="仿宋" w:cs="宋体" w:hint="eastAsia"/>
                <w:color w:val="676A6C"/>
                <w:kern w:val="0"/>
                <w:sz w:val="28"/>
                <w:szCs w:val="28"/>
              </w:rPr>
              <w:t xml:space="preserve">办公： </w:t>
            </w:r>
            <w:r w:rsidRPr="00C57D7A">
              <w:rPr>
                <w:rFonts w:ascii="Calibri" w:eastAsia="仿宋" w:hAnsi="Calibri" w:cs="Calibri"/>
                <w:color w:val="676A6C"/>
                <w:kern w:val="0"/>
                <w:sz w:val="28"/>
                <w:szCs w:val="28"/>
              </w:rPr>
              <w:t>       </w:t>
            </w:r>
            <w:r w:rsidRPr="00C57D7A">
              <w:rPr>
                <w:rFonts w:ascii="仿宋" w:eastAsia="仿宋" w:hAnsi="仿宋" w:cs="宋体" w:hint="eastAsia"/>
                <w:color w:val="676A6C"/>
                <w:kern w:val="0"/>
                <w:sz w:val="28"/>
                <w:szCs w:val="28"/>
              </w:rPr>
              <w:t>移动：</w:t>
            </w:r>
          </w:p>
        </w:tc>
      </w:tr>
      <w:tr w:rsidR="00C57D7A" w:rsidRPr="00C57D7A" w:rsidTr="00C57D7A">
        <w:trPr>
          <w:trHeight w:val="6330"/>
          <w:jc w:val="center"/>
        </w:trPr>
        <w:tc>
          <w:tcPr>
            <w:tcW w:w="1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仿宋" w:eastAsia="仿宋" w:hAnsi="仿宋" w:cs="宋体" w:hint="eastAsia"/>
                <w:color w:val="676A6C"/>
                <w:kern w:val="0"/>
                <w:sz w:val="28"/>
                <w:szCs w:val="28"/>
              </w:rPr>
              <w:t>主</w:t>
            </w:r>
          </w:p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Calibri" w:eastAsia="仿宋" w:hAnsi="Calibri" w:cs="Calibri"/>
                <w:color w:val="676A6C"/>
                <w:kern w:val="0"/>
                <w:sz w:val="28"/>
                <w:szCs w:val="28"/>
              </w:rPr>
              <w:t> </w:t>
            </w:r>
          </w:p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Calibri" w:eastAsia="仿宋" w:hAnsi="Calibri" w:cs="Calibri"/>
                <w:color w:val="676A6C"/>
                <w:kern w:val="0"/>
                <w:sz w:val="28"/>
                <w:szCs w:val="28"/>
              </w:rPr>
              <w:t> </w:t>
            </w:r>
          </w:p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仿宋" w:eastAsia="仿宋" w:hAnsi="仿宋" w:cs="宋体" w:hint="eastAsia"/>
                <w:color w:val="676A6C"/>
                <w:kern w:val="0"/>
                <w:sz w:val="28"/>
                <w:szCs w:val="28"/>
              </w:rPr>
              <w:t>要</w:t>
            </w:r>
          </w:p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Calibri" w:eastAsia="仿宋" w:hAnsi="Calibri" w:cs="Calibri"/>
                <w:color w:val="676A6C"/>
                <w:kern w:val="0"/>
                <w:sz w:val="28"/>
                <w:szCs w:val="28"/>
              </w:rPr>
              <w:t> </w:t>
            </w:r>
          </w:p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Calibri" w:eastAsia="仿宋" w:hAnsi="Calibri" w:cs="Calibri"/>
                <w:color w:val="676A6C"/>
                <w:kern w:val="0"/>
                <w:sz w:val="28"/>
                <w:szCs w:val="28"/>
              </w:rPr>
              <w:t> </w:t>
            </w:r>
          </w:p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仿宋" w:eastAsia="仿宋" w:hAnsi="仿宋" w:cs="宋体" w:hint="eastAsia"/>
                <w:color w:val="676A6C"/>
                <w:kern w:val="0"/>
                <w:sz w:val="28"/>
                <w:szCs w:val="28"/>
              </w:rPr>
              <w:t>内</w:t>
            </w:r>
          </w:p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Calibri" w:eastAsia="仿宋" w:hAnsi="Calibri" w:cs="Calibri"/>
                <w:color w:val="676A6C"/>
                <w:kern w:val="0"/>
                <w:sz w:val="28"/>
                <w:szCs w:val="28"/>
              </w:rPr>
              <w:t> </w:t>
            </w:r>
          </w:p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Calibri" w:eastAsia="仿宋" w:hAnsi="Calibri" w:cs="Calibri"/>
                <w:color w:val="676A6C"/>
                <w:kern w:val="0"/>
                <w:sz w:val="28"/>
                <w:szCs w:val="28"/>
              </w:rPr>
              <w:t> </w:t>
            </w:r>
          </w:p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仿宋" w:eastAsia="仿宋" w:hAnsi="仿宋" w:cs="宋体" w:hint="eastAsia"/>
                <w:color w:val="676A6C"/>
                <w:kern w:val="0"/>
                <w:sz w:val="28"/>
                <w:szCs w:val="28"/>
              </w:rPr>
              <w:t>容</w:t>
            </w:r>
          </w:p>
        </w:tc>
        <w:tc>
          <w:tcPr>
            <w:tcW w:w="7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Calibri" w:eastAsia="仿宋" w:hAnsi="Calibri" w:cs="Calibri"/>
                <w:color w:val="676A6C"/>
                <w:kern w:val="0"/>
                <w:sz w:val="28"/>
                <w:szCs w:val="28"/>
              </w:rPr>
              <w:t> </w:t>
            </w:r>
          </w:p>
        </w:tc>
      </w:tr>
      <w:tr w:rsidR="00C57D7A" w:rsidRPr="00C57D7A" w:rsidTr="00C57D7A">
        <w:trPr>
          <w:trHeight w:val="1554"/>
          <w:jc w:val="center"/>
        </w:trPr>
        <w:tc>
          <w:tcPr>
            <w:tcW w:w="14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仿宋" w:eastAsia="仿宋" w:hAnsi="仿宋" w:cs="宋体" w:hint="eastAsia"/>
                <w:color w:val="676A6C"/>
                <w:kern w:val="0"/>
                <w:sz w:val="28"/>
                <w:szCs w:val="28"/>
              </w:rPr>
              <w:t>备注</w:t>
            </w:r>
          </w:p>
        </w:tc>
        <w:tc>
          <w:tcPr>
            <w:tcW w:w="744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D7A" w:rsidRPr="00C57D7A" w:rsidRDefault="00C57D7A" w:rsidP="00C57D7A">
            <w:pPr>
              <w:widowControl/>
              <w:spacing w:after="150" w:line="340" w:lineRule="exact"/>
              <w:jc w:val="center"/>
              <w:rPr>
                <w:rFonts w:ascii="宋体" w:eastAsia="宋体" w:hAnsi="宋体" w:cs="宋体"/>
                <w:color w:val="676A6C"/>
                <w:kern w:val="0"/>
                <w:sz w:val="24"/>
                <w:szCs w:val="24"/>
              </w:rPr>
            </w:pPr>
            <w:r w:rsidRPr="00C57D7A">
              <w:rPr>
                <w:rFonts w:ascii="Calibri" w:eastAsia="仿宋" w:hAnsi="Calibri" w:cs="Calibri"/>
                <w:color w:val="676A6C"/>
                <w:kern w:val="0"/>
                <w:sz w:val="28"/>
                <w:szCs w:val="28"/>
              </w:rPr>
              <w:t> </w:t>
            </w:r>
          </w:p>
        </w:tc>
      </w:tr>
    </w:tbl>
    <w:p w:rsidR="00C57D7A" w:rsidRPr="00C57D7A" w:rsidRDefault="00C57D7A" w:rsidP="00C57D7A">
      <w:pPr>
        <w:widowControl/>
        <w:shd w:val="clear" w:color="auto" w:fill="FFFFFF"/>
        <w:spacing w:line="570" w:lineRule="exact"/>
        <w:ind w:left="75" w:right="75" w:firstLineChars="126" w:firstLine="302"/>
        <w:jc w:val="left"/>
        <w:rPr>
          <w:rFonts w:ascii="宋体" w:eastAsia="宋体" w:hAnsi="宋体" w:cs="宋体"/>
          <w:color w:val="353535"/>
          <w:kern w:val="0"/>
          <w:sz w:val="24"/>
          <w:szCs w:val="24"/>
        </w:rPr>
      </w:pPr>
      <w:r w:rsidRPr="00C57D7A">
        <w:rPr>
          <w:rFonts w:ascii="宋体" w:eastAsia="宋体" w:hAnsi="宋体" w:cs="宋体"/>
          <w:color w:val="353535"/>
          <w:kern w:val="0"/>
          <w:sz w:val="24"/>
          <w:szCs w:val="24"/>
        </w:rPr>
        <w:t> </w:t>
      </w:r>
    </w:p>
    <w:p w:rsidR="00E02723" w:rsidRDefault="00E02723"/>
    <w:sectPr w:rsidR="00E02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68" w:rsidRDefault="00143968" w:rsidP="00C57D7A">
      <w:r>
        <w:separator/>
      </w:r>
    </w:p>
  </w:endnote>
  <w:endnote w:type="continuationSeparator" w:id="0">
    <w:p w:rsidR="00143968" w:rsidRDefault="00143968" w:rsidP="00C5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68" w:rsidRDefault="00143968" w:rsidP="00C57D7A">
      <w:r>
        <w:separator/>
      </w:r>
    </w:p>
  </w:footnote>
  <w:footnote w:type="continuationSeparator" w:id="0">
    <w:p w:rsidR="00143968" w:rsidRDefault="00143968" w:rsidP="00C57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89"/>
    <w:rsid w:val="0002275F"/>
    <w:rsid w:val="000259ED"/>
    <w:rsid w:val="000305E6"/>
    <w:rsid w:val="000403DA"/>
    <w:rsid w:val="000E200D"/>
    <w:rsid w:val="00103153"/>
    <w:rsid w:val="00143968"/>
    <w:rsid w:val="00153D49"/>
    <w:rsid w:val="00163839"/>
    <w:rsid w:val="00185440"/>
    <w:rsid w:val="00190F5F"/>
    <w:rsid w:val="001A3989"/>
    <w:rsid w:val="001D4C57"/>
    <w:rsid w:val="001D6A4D"/>
    <w:rsid w:val="00211316"/>
    <w:rsid w:val="00215E30"/>
    <w:rsid w:val="0023460A"/>
    <w:rsid w:val="00247C9C"/>
    <w:rsid w:val="00255241"/>
    <w:rsid w:val="002D690B"/>
    <w:rsid w:val="002F1A20"/>
    <w:rsid w:val="00430BCE"/>
    <w:rsid w:val="004379FB"/>
    <w:rsid w:val="00497025"/>
    <w:rsid w:val="004A24C7"/>
    <w:rsid w:val="005753B1"/>
    <w:rsid w:val="005E699F"/>
    <w:rsid w:val="00630632"/>
    <w:rsid w:val="006456D6"/>
    <w:rsid w:val="006D2DB7"/>
    <w:rsid w:val="0077767D"/>
    <w:rsid w:val="008B1671"/>
    <w:rsid w:val="008F1535"/>
    <w:rsid w:val="008F1835"/>
    <w:rsid w:val="009437F4"/>
    <w:rsid w:val="00994074"/>
    <w:rsid w:val="009E0EE8"/>
    <w:rsid w:val="00A1406C"/>
    <w:rsid w:val="00AD432C"/>
    <w:rsid w:val="00B71080"/>
    <w:rsid w:val="00B83741"/>
    <w:rsid w:val="00B83D7F"/>
    <w:rsid w:val="00B87937"/>
    <w:rsid w:val="00BB6842"/>
    <w:rsid w:val="00BD3EA2"/>
    <w:rsid w:val="00C1698E"/>
    <w:rsid w:val="00C57D7A"/>
    <w:rsid w:val="00C915A7"/>
    <w:rsid w:val="00CE56E5"/>
    <w:rsid w:val="00D04E0E"/>
    <w:rsid w:val="00D5731D"/>
    <w:rsid w:val="00DD2BA5"/>
    <w:rsid w:val="00E02723"/>
    <w:rsid w:val="00E030E8"/>
    <w:rsid w:val="00E07972"/>
    <w:rsid w:val="00EA6105"/>
    <w:rsid w:val="00EF56DA"/>
    <w:rsid w:val="00F173AF"/>
    <w:rsid w:val="00F37673"/>
    <w:rsid w:val="00F37808"/>
    <w:rsid w:val="00F666F2"/>
    <w:rsid w:val="00F90E06"/>
    <w:rsid w:val="00FC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5F0E8A-9D2C-4370-934C-390C8B48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D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472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3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9619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6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2022-07-06T08:00:00Z</dcterms:created>
  <dcterms:modified xsi:type="dcterms:W3CDTF">2022-07-06T08:04:00Z</dcterms:modified>
</cp:coreProperties>
</file>